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DE" w:rsidRPr="006D5721" w:rsidRDefault="00BF2CDE" w:rsidP="00BF2CDE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22"/>
        </w:rPr>
      </w:pPr>
      <w:r w:rsidRPr="006D5721">
        <w:rPr>
          <w:rStyle w:val="c7"/>
          <w:color w:val="000000"/>
          <w:sz w:val="32"/>
          <w:szCs w:val="22"/>
        </w:rPr>
        <w:t>Те</w:t>
      </w:r>
      <w:r>
        <w:rPr>
          <w:rStyle w:val="c7"/>
          <w:color w:val="000000"/>
          <w:sz w:val="32"/>
          <w:szCs w:val="22"/>
        </w:rPr>
        <w:t>ма недели – «Дикие животные и птицы» с 6.04-10</w:t>
      </w:r>
      <w:r w:rsidRPr="006D5721">
        <w:rPr>
          <w:rStyle w:val="c7"/>
          <w:color w:val="000000"/>
          <w:sz w:val="32"/>
          <w:szCs w:val="22"/>
        </w:rPr>
        <w:t>.04</w:t>
      </w:r>
    </w:p>
    <w:p w:rsidR="00BF2CDE" w:rsidRDefault="00BF2CDE" w:rsidP="00BF2CDE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32"/>
          <w:szCs w:val="22"/>
        </w:rPr>
      </w:pPr>
      <w:r w:rsidRPr="006D5721">
        <w:rPr>
          <w:rStyle w:val="c7"/>
          <w:color w:val="000000"/>
          <w:sz w:val="32"/>
          <w:szCs w:val="22"/>
        </w:rPr>
        <w:t>Занятия для детей 3-4 лет</w:t>
      </w:r>
    </w:p>
    <w:p w:rsidR="00555D56" w:rsidRPr="009C34CD" w:rsidRDefault="00555D56" w:rsidP="00F73539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F73539">
        <w:rPr>
          <w:b/>
        </w:rPr>
        <w:t>Цель :</w:t>
      </w:r>
      <w:proofErr w:type="gramEnd"/>
      <w:r>
        <w:t xml:space="preserve"> </w:t>
      </w:r>
      <w:r w:rsidRPr="00F73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9C34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Формировать умение детей знать и различать диких животных;</w:t>
      </w:r>
    </w:p>
    <w:p w:rsidR="00555D56" w:rsidRPr="009C34CD" w:rsidRDefault="00555D56" w:rsidP="00F73539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C34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– Уточнить представление детей о внешнем виде диких животных, их жизнедеятельности в лесу;</w:t>
      </w:r>
    </w:p>
    <w:p w:rsidR="00555D56" w:rsidRPr="009C34CD" w:rsidRDefault="00555D56" w:rsidP="00F73539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C34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– Способствовать развитию связной речи;</w:t>
      </w:r>
    </w:p>
    <w:p w:rsidR="00E641C3" w:rsidRPr="009C34CD" w:rsidRDefault="00555D56" w:rsidP="00F73539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C34CD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– Воспитывать интерес к познанию окружающего мира, бережное отношение к обитателям живой природы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735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Ладошковая живопись «Ежик».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6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рисовать ежа способом отпечатка ладони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6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напомнить детям технику рисования – отпечаток ладошкой,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- закрепить умение детей аккуратно использовать гуашь при работе,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- развивать фантазию, творческие способности, мелкую моторику рук;  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- воспитывать интерес к процессу рисования.</w:t>
      </w:r>
    </w:p>
    <w:p w:rsidR="006634EE" w:rsidRPr="006634EE" w:rsidRDefault="006634EE" w:rsidP="006634EE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3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6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альбомные листы, гуашь, влажные салфетки, кисточки, стаканчики для воды,</w:t>
      </w:r>
    </w:p>
    <w:p w:rsidR="006634EE" w:rsidRPr="00B40664" w:rsidRDefault="006634EE" w:rsidP="00B406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Обмакиваем ладошку в мисочку с краской.</w:t>
      </w:r>
    </w:p>
    <w:p w:rsidR="006634EE" w:rsidRPr="00B40664" w:rsidRDefault="006634EE" w:rsidP="00B406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отпечатки на шаблоне ёжика, показывая его иголки.</w:t>
      </w:r>
    </w:p>
    <w:p w:rsidR="006634EE" w:rsidRPr="00B40664" w:rsidRDefault="006634EE" w:rsidP="00B4066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Пальчиками рисуем траву.</w:t>
      </w:r>
    </w:p>
    <w:p w:rsidR="006634EE" w:rsidRPr="006634EE" w:rsidRDefault="006634EE" w:rsidP="006634E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1B1C2A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6850" cy="3962400"/>
            <wp:effectExtent l="0" t="0" r="0" b="0"/>
            <wp:docPr id="1" name="Рисунок 1" descr="https://shkolabuduschego.ru/wp-content/uploads/2017/05/ez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7/05/ezhik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EE" w:rsidRDefault="006634EE" w:rsidP="00BF2CDE">
      <w:pPr>
        <w:pStyle w:val="c2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BF2CDE" w:rsidRPr="00F73539" w:rsidRDefault="00BF2CDE" w:rsidP="00BF2CDE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2"/>
        </w:rPr>
      </w:pPr>
      <w:r w:rsidRPr="00F73539">
        <w:rPr>
          <w:rStyle w:val="c0"/>
          <w:b/>
          <w:color w:val="000000"/>
          <w:sz w:val="28"/>
          <w:szCs w:val="22"/>
        </w:rPr>
        <w:t>Чтение</w:t>
      </w:r>
      <w:r w:rsidR="006634EE" w:rsidRPr="00F73539">
        <w:rPr>
          <w:rStyle w:val="c0"/>
          <w:b/>
          <w:color w:val="000000"/>
          <w:sz w:val="28"/>
          <w:szCs w:val="22"/>
        </w:rPr>
        <w:t xml:space="preserve"> русской народной</w:t>
      </w:r>
      <w:r w:rsidRPr="00F73539">
        <w:rPr>
          <w:rStyle w:val="c0"/>
          <w:b/>
          <w:color w:val="000000"/>
          <w:sz w:val="28"/>
          <w:szCs w:val="22"/>
        </w:rPr>
        <w:t xml:space="preserve"> сказки «Три медведя».</w:t>
      </w:r>
    </w:p>
    <w:p w:rsidR="00BF2CDE" w:rsidRPr="00B40664" w:rsidRDefault="00BF2CDE" w:rsidP="00BF2CDE">
      <w:pPr>
        <w:pStyle w:val="c26"/>
        <w:shd w:val="clear" w:color="auto" w:fill="FFFFFF"/>
        <w:spacing w:before="0" w:beforeAutospacing="0" w:after="0" w:afterAutospacing="0"/>
        <w:jc w:val="both"/>
      </w:pPr>
      <w:r w:rsidRPr="00F73539">
        <w:rPr>
          <w:b/>
        </w:rPr>
        <w:t>Цель:</w:t>
      </w:r>
      <w:r w:rsidRPr="00B40664">
        <w:t xml:space="preserve"> формировать умение внимательно слушать сказку, развивать уме</w:t>
      </w:r>
      <w:r w:rsidR="006634EE" w:rsidRPr="00B40664">
        <w:t>ние отвечать на вопросы</w:t>
      </w:r>
      <w:r w:rsidRPr="00B40664">
        <w:t xml:space="preserve"> полным ответом.</w:t>
      </w:r>
    </w:p>
    <w:p w:rsidR="006634EE" w:rsidRPr="00F73539" w:rsidRDefault="006634EE" w:rsidP="00BF2CDE">
      <w:pPr>
        <w:pStyle w:val="c2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73539">
        <w:rPr>
          <w:b/>
        </w:rPr>
        <w:t xml:space="preserve">Вопросы к </w:t>
      </w:r>
      <w:r w:rsidR="00173817" w:rsidRPr="00F73539">
        <w:rPr>
          <w:b/>
        </w:rPr>
        <w:t>сказке:</w:t>
      </w:r>
      <w:r w:rsidRPr="00F73539">
        <w:rPr>
          <w:b/>
          <w:color w:val="000000"/>
        </w:rPr>
        <w:t xml:space="preserve"> </w:t>
      </w:r>
    </w:p>
    <w:p w:rsidR="00173817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девочку, которая пошла в лес?</w:t>
      </w:r>
    </w:p>
    <w:p w:rsidR="00173817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пришла Маша в лесу?</w:t>
      </w:r>
    </w:p>
    <w:p w:rsidR="00173817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жил в домике?</w:t>
      </w:r>
    </w:p>
    <w:p w:rsidR="00173817" w:rsidRPr="00B40664" w:rsidRDefault="00173817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медведей жило в домике?</w:t>
      </w:r>
    </w:p>
    <w:p w:rsidR="00173817" w:rsidRPr="00B40664" w:rsidRDefault="00173817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медвежонка?</w:t>
      </w:r>
    </w:p>
    <w:p w:rsidR="00173817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звали папу?</w:t>
      </w:r>
    </w:p>
    <w:p w:rsidR="00173817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была самая большая чашка?</w:t>
      </w:r>
    </w:p>
    <w:p w:rsidR="00173817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стул сломала Маша?</w:t>
      </w:r>
    </w:p>
    <w:p w:rsidR="00BF2CDE" w:rsidRPr="00B40664" w:rsidRDefault="006634EE" w:rsidP="00173817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сделала Маша, когда медведи ее нашли?</w:t>
      </w:r>
    </w:p>
    <w:p w:rsidR="00BF2CDE" w:rsidRPr="00F73539" w:rsidRDefault="00BF2CDE" w:rsidP="00BF2CDE">
      <w:pPr>
        <w:pStyle w:val="c5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F73539">
        <w:rPr>
          <w:b/>
          <w:sz w:val="28"/>
        </w:rPr>
        <w:t>Дорисуй геометрическую фигуру.</w:t>
      </w:r>
    </w:p>
    <w:p w:rsidR="00BF2CDE" w:rsidRPr="00B40664" w:rsidRDefault="00BF2CDE" w:rsidP="00BF2CDE">
      <w:pPr>
        <w:pStyle w:val="c53"/>
        <w:shd w:val="clear" w:color="auto" w:fill="FFFFFF"/>
        <w:spacing w:before="0" w:beforeAutospacing="0" w:after="0" w:afterAutospacing="0"/>
        <w:jc w:val="both"/>
      </w:pPr>
      <w:r w:rsidRPr="00E913EE">
        <w:rPr>
          <w:b/>
        </w:rPr>
        <w:t>Цель:</w:t>
      </w:r>
      <w:r w:rsidRPr="00B40664">
        <w:t xml:space="preserve"> Формировать умение детей дорисовывать предложенные геометрические фигуры. Развивать творческое воображение, фантазию, мелкую моторику рук.</w:t>
      </w:r>
    </w:p>
    <w:p w:rsidR="00173817" w:rsidRPr="00B40664" w:rsidRDefault="00173817" w:rsidP="00BF2CDE">
      <w:pPr>
        <w:pStyle w:val="c53"/>
        <w:shd w:val="clear" w:color="auto" w:fill="FFFFFF"/>
        <w:spacing w:before="0" w:beforeAutospacing="0" w:after="0" w:afterAutospacing="0"/>
        <w:jc w:val="both"/>
      </w:pPr>
    </w:p>
    <w:p w:rsidR="00173817" w:rsidRDefault="00173817" w:rsidP="00BF2CDE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233652" cy="3838575"/>
            <wp:effectExtent l="0" t="0" r="5715" b="0"/>
            <wp:docPr id="2" name="Рисунок 2" descr="https://mamaeasy.ru/wp-content/uploads/2019/11/propisi-dlya-malyshej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aeasy.ru/wp-content/uploads/2019/11/propisi-dlya-malyshej-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694" cy="383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EE" w:rsidRDefault="00E913EE" w:rsidP="00BF2CDE">
      <w:pPr>
        <w:pStyle w:val="c21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2CDE" w:rsidRPr="00F73539" w:rsidRDefault="00BF2CDE" w:rsidP="00BF2CD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2"/>
        </w:rPr>
      </w:pPr>
      <w:r w:rsidRPr="00F73539">
        <w:rPr>
          <w:rStyle w:val="c0"/>
          <w:b/>
          <w:color w:val="000000"/>
          <w:sz w:val="28"/>
          <w:szCs w:val="22"/>
        </w:rPr>
        <w:t>Лепка. Тема: «Ёжик»</w:t>
      </w:r>
    </w:p>
    <w:p w:rsidR="00173817" w:rsidRPr="00173817" w:rsidRDefault="00173817" w:rsidP="00BF2CD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  <w:r w:rsidRPr="00173817">
        <w:rPr>
          <w:rStyle w:val="c0"/>
          <w:b/>
          <w:color w:val="000000"/>
          <w:sz w:val="22"/>
          <w:szCs w:val="22"/>
        </w:rPr>
        <w:t>Задачи:</w:t>
      </w:r>
    </w:p>
    <w:p w:rsidR="00BF2CDE" w:rsidRPr="00B40664" w:rsidRDefault="00BF2CDE" w:rsidP="00173817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40664">
        <w:t>закреплять умение детей катать шар из пластилина между ладонями и</w:t>
      </w:r>
      <w:r w:rsidR="00173817" w:rsidRPr="00B40664">
        <w:t xml:space="preserve"> </w:t>
      </w:r>
      <w:r w:rsidRPr="00B40664">
        <w:t>вытягивать пластилин двумя пальцами для придания работе характерного</w:t>
      </w:r>
      <w:r w:rsidR="00173817" w:rsidRPr="00B40664">
        <w:t xml:space="preserve"> </w:t>
      </w:r>
      <w:r w:rsidRPr="00B40664">
        <w:t>образа, дополнять деталями (нос, глазки, лапки)</w:t>
      </w:r>
    </w:p>
    <w:p w:rsidR="00BF2CDE" w:rsidRPr="00B40664" w:rsidRDefault="00BF2CDE" w:rsidP="00173817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40664">
        <w:t>формировать умение у детей с помощью семечек (спичек)передавать образ ежа</w:t>
      </w:r>
    </w:p>
    <w:p w:rsidR="00BF2CDE" w:rsidRPr="00B40664" w:rsidRDefault="00BF2CDE" w:rsidP="00B40664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B40664">
        <w:t>развивать фантазию и творчество детей, развивать эмоциональную</w:t>
      </w:r>
      <w:r w:rsidR="00173817" w:rsidRPr="00B40664">
        <w:t xml:space="preserve"> </w:t>
      </w:r>
      <w:r w:rsidR="00B40664" w:rsidRPr="00B40664">
        <w:t>отзывчивость и образную речь.</w:t>
      </w:r>
    </w:p>
    <w:p w:rsidR="00B40664" w:rsidRPr="00555D56" w:rsidRDefault="009C34CD" w:rsidP="00555D5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3329305</wp:posOffset>
            </wp:positionH>
            <wp:positionV relativeFrom="paragraph">
              <wp:posOffset>-140970</wp:posOffset>
            </wp:positionV>
            <wp:extent cx="2726935" cy="2047875"/>
            <wp:effectExtent l="0" t="0" r="0" b="0"/>
            <wp:wrapThrough wrapText="bothSides">
              <wp:wrapPolygon edited="0">
                <wp:start x="0" y="0"/>
                <wp:lineTo x="0" y="21299"/>
                <wp:lineTo x="21429" y="21299"/>
                <wp:lineTo x="21429" y="0"/>
                <wp:lineTo x="0" y="0"/>
              </wp:wrapPolygon>
            </wp:wrapThrough>
            <wp:docPr id="4" name="Рисунок 4" descr="http://baby-scool.narod.ru/zanyatiya/3_4/lepka/img/lepka_e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by-scool.narod.ru/zanyatiya/3_4/lepka/img/lepka_ez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93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CDE" w:rsidRPr="00B40664">
        <w:t>развитие мелкой моторики </w:t>
      </w:r>
    </w:p>
    <w:p w:rsidR="00E913EE" w:rsidRDefault="00E913EE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E913EE" w:rsidRDefault="00E913EE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555D56" w:rsidRDefault="00555D56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555D56" w:rsidRDefault="00555D56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555D56" w:rsidRDefault="00555D56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555D56" w:rsidRDefault="00555D56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555D56" w:rsidRDefault="00555D56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F73539" w:rsidRDefault="00F73539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F73539" w:rsidRDefault="00F73539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34266E" w:rsidRPr="00F73539" w:rsidRDefault="0034266E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8"/>
          <w:szCs w:val="22"/>
        </w:rPr>
      </w:pPr>
      <w:r w:rsidRPr="00F73539">
        <w:rPr>
          <w:rStyle w:val="c0"/>
          <w:b/>
          <w:color w:val="000000"/>
          <w:sz w:val="28"/>
          <w:szCs w:val="22"/>
        </w:rPr>
        <w:lastRenderedPageBreak/>
        <w:t>Развивающая игра "Какие животные спрятались в рисунке".</w:t>
      </w:r>
    </w:p>
    <w:p w:rsidR="0034266E" w:rsidRDefault="0034266E" w:rsidP="0034266E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73539">
        <w:rPr>
          <w:rStyle w:val="c0"/>
          <w:b/>
          <w:color w:val="000000"/>
          <w:sz w:val="22"/>
          <w:szCs w:val="22"/>
        </w:rPr>
        <w:t>Цель:</w:t>
      </w:r>
      <w:r>
        <w:rPr>
          <w:rStyle w:val="c0"/>
          <w:color w:val="000000"/>
          <w:sz w:val="22"/>
          <w:szCs w:val="22"/>
        </w:rPr>
        <w:t xml:space="preserve"> продолжить учить воспринимать контурные изображения.</w:t>
      </w:r>
    </w:p>
    <w:p w:rsidR="0034266E" w:rsidRDefault="00B4066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167640</wp:posOffset>
            </wp:positionV>
            <wp:extent cx="7010400" cy="4952365"/>
            <wp:effectExtent l="0" t="0" r="0" b="635"/>
            <wp:wrapThrough wrapText="bothSides">
              <wp:wrapPolygon edited="0">
                <wp:start x="0" y="0"/>
                <wp:lineTo x="0" y="21520"/>
                <wp:lineTo x="21541" y="21520"/>
                <wp:lineTo x="21541" y="0"/>
                <wp:lineTo x="0" y="0"/>
              </wp:wrapPolygon>
            </wp:wrapThrough>
            <wp:docPr id="8" name="Рисунок 8" descr="https://i.pinimg.com/736x/86/b6/0a/86b60a8acd75e63fce6bf763636f2f87--forest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86/b6/0a/86b60a8acd75e63fce6bf763636f2f87--forest-anima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9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664" w:rsidRDefault="00B40664">
      <w:pPr>
        <w:rPr>
          <w:noProof/>
          <w:lang w:eastAsia="ru-RU"/>
        </w:rPr>
      </w:pPr>
    </w:p>
    <w:p w:rsidR="00E913EE" w:rsidRPr="00F73539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3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Пальчиковая гимнастика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Мальчик с пальчик, (четыре раза сгибать палец правой руки)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был?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Долго по лесу бродил! (четыре раза сгибать палец левой руки)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я медведя, волка, (большой палец правой руки поочередно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Зайку, ежика в иголках. соприкасается с остальными пальцами).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белочку, синичку, (большой палец левой руки поочередно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лося и лисичку. соприкасается с остальными пальцами)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 подарил,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 меня благодарил. (четыре пальца одновременно сгибаются – кланяются).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3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Д/и </w:t>
      </w:r>
      <w:proofErr w:type="gramStart"/>
      <w:r w:rsidRPr="00F73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 Какой</w:t>
      </w:r>
      <w:proofErr w:type="gramEnd"/>
      <w:r w:rsidRPr="00F73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 Какая</w:t>
      </w:r>
      <w:proofErr w:type="gramStart"/>
      <w:r w:rsidRPr="00F735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 »</w:t>
      </w:r>
      <w:proofErr w:type="gramEnd"/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у детей использовать в речи прилагательные и правильно согласовывать их с существительными.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картинки с изображением животных.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(Какой?) - злой, голодный, серый, большой, лохматый…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(Какой?) – большой, огромный, лохматый, косолапый, сильный, бурый...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Лиса (Какая?) - хитрая, осторожная, рыжая, пушистая, ловкая…</w:t>
      </w:r>
    </w:p>
    <w:p w:rsidR="00E913EE" w:rsidRPr="00E913EE" w:rsidRDefault="00E913EE" w:rsidP="00E91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(Какой?) - трусливый, маленький, белый, пугливый, быстрый, косой…</w:t>
      </w:r>
      <w:r w:rsidRPr="00E913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(Какая?) - запасливая, юркая, рыжая, пушистая, проворная, прыгучая…</w:t>
      </w:r>
    </w:p>
    <w:p w:rsidR="00E913EE" w:rsidRDefault="00E913EE" w:rsidP="00E913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39" w:rsidRDefault="00C30D79">
      <w:pPr>
        <w:rPr>
          <w:b/>
          <w:sz w:val="28"/>
        </w:rPr>
      </w:pPr>
      <w:r w:rsidRPr="00E913EE">
        <w:rPr>
          <w:b/>
          <w:sz w:val="28"/>
        </w:rPr>
        <w:t xml:space="preserve">Загадки про диких животных </w:t>
      </w:r>
    </w:p>
    <w:p w:rsidR="00C30D79" w:rsidRPr="00F73539" w:rsidRDefault="00E913EE">
      <w:pPr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946785</wp:posOffset>
            </wp:positionV>
            <wp:extent cx="7470775" cy="5210175"/>
            <wp:effectExtent l="0" t="0" r="0" b="9525"/>
            <wp:wrapThrough wrapText="bothSides">
              <wp:wrapPolygon edited="0">
                <wp:start x="0" y="0"/>
                <wp:lineTo x="0" y="21561"/>
                <wp:lineTo x="21536" y="21561"/>
                <wp:lineTo x="21536" y="0"/>
                <wp:lineTo x="0" y="0"/>
              </wp:wrapPolygon>
            </wp:wrapThrough>
            <wp:docPr id="9" name="Рисунок 9" descr="https://yandex.ru/images/_crpd/Ej7em4O20/7aed42PKJ3Od/FjhZWbDJPJRlWjPCilOQxl2a9cGxJB_UJldTgos1R8_xogt3SMiUHKdWuwkdaV0f4i7MWpNNgxgO33S2f7OijBP4eOyUuWiR5F5SZ0-HwNb4nzCE5VGPZFYWc5LKsK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yandex.ru/images/_crpd/Ej7em4O20/7aed42PKJ3Od/FjhZWbDJPJRlWjPCilOQxl2a9cGxJB_UJldTgos1R8_xogt3SMiUHKdWuwkdaV0f4i7MWpNNgxgO33S2f7OijBP4eOyUuWiR5F5SZ0-HwNb4nzCE5VGPZFYWc5LKsKa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1051560</wp:posOffset>
                </wp:positionV>
                <wp:extent cx="4000500" cy="409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8D6EB" id="Прямоугольник 10" o:spid="_x0000_s1026" style="position:absolute;margin-left:37.95pt;margin-top:82.8pt;width:31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="00C30D79" w:rsidRPr="00C3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C30D79" w:rsidRPr="00C30D7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активизация знаний детей о животных</w:t>
      </w:r>
      <w:r w:rsidR="00C30D79" w:rsidRPr="00C3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0D79" w:rsidRPr="00C30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C30D79" w:rsidRPr="00C3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Учить детей концентрировать внимание, </w:t>
      </w:r>
      <w:r w:rsidR="00555D56" w:rsidRPr="00C30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мобилизовать</w:t>
      </w:r>
      <w:r w:rsidR="00C30D79" w:rsidRPr="00C30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мыслительную деятельность для поиска ответа на поставленный вопрос.</w:t>
      </w:r>
      <w:r w:rsidR="00C30D79" w:rsidRPr="00C30D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Развивать смекалку.</w:t>
      </w:r>
    </w:p>
    <w:p w:rsid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p w:rsid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p w:rsid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p w:rsid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p w:rsid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p w:rsid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p w:rsidR="009C34CD" w:rsidRPr="009C34CD" w:rsidRDefault="00F73539">
      <w:pPr>
        <w:rPr>
          <w:rFonts w:ascii="Arial" w:hAnsi="Arial" w:cs="Arial"/>
          <w:b/>
          <w:color w:val="111111"/>
          <w:sz w:val="28"/>
          <w:szCs w:val="27"/>
        </w:rPr>
      </w:pPr>
      <w:r w:rsidRPr="009C34CD">
        <w:rPr>
          <w:rFonts w:ascii="Arial" w:hAnsi="Arial" w:cs="Arial"/>
          <w:b/>
          <w:color w:val="111111"/>
          <w:sz w:val="28"/>
          <w:szCs w:val="27"/>
        </w:rPr>
        <w:lastRenderedPageBreak/>
        <w:t>Дидактическая игра «Четвертый лишний</w:t>
      </w:r>
    </w:p>
    <w:p w:rsidR="009C34CD" w:rsidRDefault="009C34CD">
      <w:pPr>
        <w:rPr>
          <w:rFonts w:ascii="Arial" w:hAnsi="Arial" w:cs="Arial"/>
          <w:color w:val="111111"/>
          <w:sz w:val="27"/>
          <w:szCs w:val="27"/>
        </w:rPr>
      </w:pPr>
      <w:r w:rsidRPr="009C34CD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520700</wp:posOffset>
            </wp:positionV>
            <wp:extent cx="5402580" cy="4046220"/>
            <wp:effectExtent l="76200" t="76200" r="140970" b="125730"/>
            <wp:wrapThrough wrapText="bothSides">
              <wp:wrapPolygon edited="0">
                <wp:start x="-152" y="-407"/>
                <wp:lineTo x="-305" y="-305"/>
                <wp:lineTo x="-305" y="21763"/>
                <wp:lineTo x="-152" y="22169"/>
                <wp:lineTo x="21935" y="22169"/>
                <wp:lineTo x="22087" y="20949"/>
                <wp:lineTo x="22087" y="1322"/>
                <wp:lineTo x="21935" y="-203"/>
                <wp:lineTo x="21935" y="-407"/>
                <wp:lineTo x="-152" y="-407"/>
              </wp:wrapPolygon>
            </wp:wrapThrough>
            <wp:docPr id="12" name="Рисунок 12" descr="https://cf.ppt-online.org/files1/slide/6/68B3jYEtdCcqRKZMelupsWz4QrxXawHDNAJfm1F0S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f.ppt-online.org/files1/slide/6/68B3jYEtdCcqRKZMelupsWz4QrxXawHDNAJfm1F0S/slide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046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4CD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1207106</wp:posOffset>
            </wp:positionH>
            <wp:positionV relativeFrom="paragraph">
              <wp:posOffset>4933950</wp:posOffset>
            </wp:positionV>
            <wp:extent cx="5566439" cy="3876675"/>
            <wp:effectExtent l="76200" t="76200" r="129540" b="123825"/>
            <wp:wrapThrough wrapText="bothSides">
              <wp:wrapPolygon edited="0">
                <wp:start x="-148" y="-425"/>
                <wp:lineTo x="-296" y="-318"/>
                <wp:lineTo x="-296" y="21759"/>
                <wp:lineTo x="-148" y="22184"/>
                <wp:lineTo x="21881" y="22184"/>
                <wp:lineTo x="22029" y="21759"/>
                <wp:lineTo x="22029" y="1380"/>
                <wp:lineTo x="21881" y="-212"/>
                <wp:lineTo x="21881" y="-425"/>
                <wp:lineTo x="-148" y="-425"/>
              </wp:wrapPolygon>
            </wp:wrapThrough>
            <wp:docPr id="11" name="Рисунок 11" descr="https://cf.ppt-online.org/files1/slide/6/68B3jYEtdCcqRKZMelupsWz4QrxXawHDNAJfm1F0S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f.ppt-online.org/files1/slide/6/68B3jYEtdCcqRKZMelupsWz4QrxXawHDNAJfm1F0S/slide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30" cy="38781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539" w:rsidRPr="009C34CD">
        <w:rPr>
          <w:rFonts w:ascii="Arial" w:hAnsi="Arial" w:cs="Arial"/>
          <w:b/>
          <w:color w:val="111111"/>
          <w:sz w:val="27"/>
          <w:szCs w:val="27"/>
        </w:rPr>
        <w:t>Цель:</w:t>
      </w:r>
      <w:r w:rsidR="00F73539">
        <w:rPr>
          <w:rFonts w:ascii="Arial" w:hAnsi="Arial" w:cs="Arial"/>
          <w:color w:val="111111"/>
          <w:sz w:val="27"/>
          <w:szCs w:val="27"/>
        </w:rPr>
        <w:t xml:space="preserve"> Развитие мышления и памяти дошкольников, разв</w:t>
      </w:r>
      <w:bookmarkStart w:id="0" w:name="_GoBack"/>
      <w:bookmarkEnd w:id="0"/>
      <w:r w:rsidR="00F73539">
        <w:rPr>
          <w:rFonts w:ascii="Arial" w:hAnsi="Arial" w:cs="Arial"/>
          <w:color w:val="111111"/>
          <w:sz w:val="27"/>
          <w:szCs w:val="27"/>
        </w:rPr>
        <w:t>иват</w:t>
      </w:r>
      <w:r w:rsidR="0024457C">
        <w:rPr>
          <w:rFonts w:ascii="Arial" w:hAnsi="Arial" w:cs="Arial"/>
          <w:color w:val="111111"/>
          <w:sz w:val="27"/>
          <w:szCs w:val="27"/>
        </w:rPr>
        <w:t>ь умение классифицировать</w:t>
      </w:r>
      <w:r>
        <w:rPr>
          <w:rFonts w:ascii="Arial" w:hAnsi="Arial" w:cs="Arial"/>
          <w:color w:val="111111"/>
          <w:sz w:val="27"/>
          <w:szCs w:val="27"/>
        </w:rPr>
        <w:t xml:space="preserve"> предметы по одному при</w:t>
      </w:r>
      <w:r w:rsidR="00F73539">
        <w:rPr>
          <w:rFonts w:ascii="Arial" w:hAnsi="Arial" w:cs="Arial"/>
          <w:color w:val="111111"/>
          <w:sz w:val="27"/>
          <w:szCs w:val="27"/>
        </w:rPr>
        <w:t>зна</w:t>
      </w:r>
      <w:r>
        <w:rPr>
          <w:rFonts w:ascii="Arial" w:hAnsi="Arial" w:cs="Arial"/>
          <w:color w:val="111111"/>
          <w:sz w:val="27"/>
          <w:szCs w:val="27"/>
        </w:rPr>
        <w:t>ку</w:t>
      </w:r>
    </w:p>
    <w:p w:rsidR="009C34CD" w:rsidRDefault="009C34CD">
      <w:pPr>
        <w:rPr>
          <w:rFonts w:ascii="Arial" w:hAnsi="Arial" w:cs="Arial"/>
          <w:color w:val="111111"/>
          <w:sz w:val="27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4657725</wp:posOffset>
            </wp:positionV>
            <wp:extent cx="5940425" cy="4449518"/>
            <wp:effectExtent l="76200" t="76200" r="136525" b="141605"/>
            <wp:wrapThrough wrapText="bothSides">
              <wp:wrapPolygon edited="0">
                <wp:start x="-139" y="-370"/>
                <wp:lineTo x="-277" y="-277"/>
                <wp:lineTo x="-277" y="21825"/>
                <wp:lineTo x="-139" y="22195"/>
                <wp:lineTo x="21889" y="22195"/>
                <wp:lineTo x="22027" y="21918"/>
                <wp:lineTo x="22027" y="1202"/>
                <wp:lineTo x="21889" y="-185"/>
                <wp:lineTo x="21889" y="-370"/>
                <wp:lineTo x="-139" y="-370"/>
              </wp:wrapPolygon>
            </wp:wrapThrough>
            <wp:docPr id="14" name="Рисунок 14" descr="https://cf.ppt-online.org/files/slide/i/IGEMKiFywo6r35Y9gBuQ2CVUpH4fSbvlchq7ek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f.ppt-online.org/files/slide/i/IGEMKiFywo6r35Y9gBuQ2CVUpH4fSbvlchq7ek/slide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1111"/>
          <w:sz w:val="27"/>
          <w:szCs w:val="27"/>
        </w:rPr>
        <w:br w:type="page"/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455319"/>
            <wp:effectExtent l="76200" t="76200" r="136525" b="135890"/>
            <wp:wrapThrough wrapText="bothSides">
              <wp:wrapPolygon edited="0">
                <wp:start x="-139" y="-369"/>
                <wp:lineTo x="-277" y="-277"/>
                <wp:lineTo x="-277" y="21797"/>
                <wp:lineTo x="-139" y="22166"/>
                <wp:lineTo x="21889" y="22166"/>
                <wp:lineTo x="22027" y="21889"/>
                <wp:lineTo x="22027" y="1201"/>
                <wp:lineTo x="21889" y="-185"/>
                <wp:lineTo x="21889" y="-369"/>
                <wp:lineTo x="-139" y="-369"/>
              </wp:wrapPolygon>
            </wp:wrapThrough>
            <wp:docPr id="13" name="Рисунок 13" descr="https://akademiarechi.ru/wp-content/uploads/2019/11/chetvertyi-lishni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kademiarechi.ru/wp-content/uploads/2019/11/chetvertyi-lishnii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539" w:rsidRPr="00F73539" w:rsidRDefault="00F73539">
      <w:pPr>
        <w:rPr>
          <w:rFonts w:ascii="Arial" w:hAnsi="Arial" w:cs="Arial"/>
          <w:color w:val="111111"/>
          <w:sz w:val="27"/>
          <w:szCs w:val="27"/>
        </w:rPr>
      </w:pPr>
    </w:p>
    <w:sectPr w:rsidR="00F73539" w:rsidRPr="00F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953"/>
    <w:multiLevelType w:val="hybridMultilevel"/>
    <w:tmpl w:val="58B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54F"/>
    <w:multiLevelType w:val="hybridMultilevel"/>
    <w:tmpl w:val="0D6AEF08"/>
    <w:lvl w:ilvl="0" w:tplc="6D7EEA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0AB"/>
    <w:multiLevelType w:val="hybridMultilevel"/>
    <w:tmpl w:val="295E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1EA"/>
    <w:multiLevelType w:val="hybridMultilevel"/>
    <w:tmpl w:val="1E108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5D7"/>
    <w:multiLevelType w:val="hybridMultilevel"/>
    <w:tmpl w:val="48FA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6DC7"/>
    <w:multiLevelType w:val="hybridMultilevel"/>
    <w:tmpl w:val="8E04B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7D3"/>
    <w:multiLevelType w:val="multilevel"/>
    <w:tmpl w:val="9D184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77DB6"/>
    <w:multiLevelType w:val="multilevel"/>
    <w:tmpl w:val="06B4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92A60"/>
    <w:multiLevelType w:val="hybridMultilevel"/>
    <w:tmpl w:val="E46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03DA2"/>
    <w:multiLevelType w:val="hybridMultilevel"/>
    <w:tmpl w:val="476A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B7A19"/>
    <w:multiLevelType w:val="hybridMultilevel"/>
    <w:tmpl w:val="CE10B9C2"/>
    <w:lvl w:ilvl="0" w:tplc="6D7EEA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FE"/>
    <w:rsid w:val="00173817"/>
    <w:rsid w:val="0024457C"/>
    <w:rsid w:val="0034266E"/>
    <w:rsid w:val="00555D56"/>
    <w:rsid w:val="005F76FE"/>
    <w:rsid w:val="006634EE"/>
    <w:rsid w:val="009C34CD"/>
    <w:rsid w:val="00B40664"/>
    <w:rsid w:val="00BF2CDE"/>
    <w:rsid w:val="00C30D79"/>
    <w:rsid w:val="00E641C3"/>
    <w:rsid w:val="00E913EE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BA59"/>
  <w15:chartTrackingRefBased/>
  <w15:docId w15:val="{4DD90947-EC7B-47BA-9A78-F77A7CE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2CDE"/>
  </w:style>
  <w:style w:type="paragraph" w:customStyle="1" w:styleId="c26">
    <w:name w:val="c26"/>
    <w:basedOn w:val="a"/>
    <w:rsid w:val="00BF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2CDE"/>
  </w:style>
  <w:style w:type="paragraph" w:customStyle="1" w:styleId="c53">
    <w:name w:val="c53"/>
    <w:basedOn w:val="a"/>
    <w:rsid w:val="00BF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F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34EE"/>
  </w:style>
  <w:style w:type="paragraph" w:styleId="a3">
    <w:name w:val="List Paragraph"/>
    <w:basedOn w:val="a"/>
    <w:uiPriority w:val="34"/>
    <w:qFormat/>
    <w:rsid w:val="006634EE"/>
    <w:pPr>
      <w:ind w:left="720"/>
      <w:contextualSpacing/>
    </w:pPr>
  </w:style>
  <w:style w:type="character" w:styleId="a4">
    <w:name w:val="Strong"/>
    <w:basedOn w:val="a0"/>
    <w:uiPriority w:val="22"/>
    <w:qFormat/>
    <w:rsid w:val="00C30D79"/>
    <w:rPr>
      <w:b/>
      <w:bCs/>
    </w:rPr>
  </w:style>
  <w:style w:type="paragraph" w:customStyle="1" w:styleId="c5">
    <w:name w:val="c5"/>
    <w:basedOn w:val="a"/>
    <w:rsid w:val="00E9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9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913EE"/>
  </w:style>
  <w:style w:type="paragraph" w:styleId="a5">
    <w:name w:val="Normal (Web)"/>
    <w:basedOn w:val="a"/>
    <w:uiPriority w:val="99"/>
    <w:semiHidden/>
    <w:unhideWhenUsed/>
    <w:rsid w:val="0055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B95E-4309-4890-B8C7-ADE2A40A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rozzw@yandex.ru</dc:creator>
  <cp:keywords/>
  <dc:description/>
  <cp:lastModifiedBy>rozzw@yandex.ru</cp:lastModifiedBy>
  <cp:revision>4</cp:revision>
  <dcterms:created xsi:type="dcterms:W3CDTF">2020-04-05T17:14:00Z</dcterms:created>
  <dcterms:modified xsi:type="dcterms:W3CDTF">2020-04-07T17:45:00Z</dcterms:modified>
</cp:coreProperties>
</file>