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3B" w:rsidRPr="00BE213B" w:rsidRDefault="00BE213B" w:rsidP="00BE213B">
      <w:pPr>
        <w:spacing w:after="0" w:line="240" w:lineRule="auto"/>
        <w:rPr>
          <w:rFonts w:ascii="Times New Roman" w:hAnsi="Times New Roman" w:cs="Times New Roman"/>
          <w:b/>
          <w:bCs/>
          <w:color w:val="9BBB59" w:themeColor="accent3"/>
          <w:sz w:val="16"/>
          <w:szCs w:val="16"/>
        </w:rPr>
      </w:pPr>
    </w:p>
    <w:p w:rsidR="00BE213B" w:rsidRPr="00BE213B" w:rsidRDefault="00BE213B" w:rsidP="00BE213B">
      <w:pPr>
        <w:jc w:val="center"/>
        <w:rPr>
          <w:rFonts w:ascii="Times New Roman" w:hAnsi="Times New Roman" w:cs="Times New Roman"/>
          <w:b/>
          <w:color w:val="9BBB59" w:themeColor="accent3"/>
          <w:sz w:val="40"/>
          <w:szCs w:val="40"/>
        </w:rPr>
      </w:pPr>
      <w:r w:rsidRPr="00BE213B">
        <w:rPr>
          <w:rFonts w:ascii="Times New Roman" w:hAnsi="Times New Roman" w:cs="Times New Roman"/>
          <w:b/>
          <w:bCs/>
          <w:color w:val="9BBB59" w:themeColor="accent3"/>
          <w:sz w:val="40"/>
          <w:szCs w:val="40"/>
        </w:rPr>
        <w:t>Польза утренней гимнастики для детского организма</w:t>
      </w:r>
    </w:p>
    <w:p w:rsidR="00BE213B" w:rsidRPr="00686982" w:rsidRDefault="00686982" w:rsidP="006869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704850</wp:posOffset>
            </wp:positionV>
            <wp:extent cx="2489200" cy="1866900"/>
            <wp:effectExtent l="0" t="0" r="6350" b="0"/>
            <wp:wrapSquare wrapText="bothSides"/>
            <wp:docPr id="3" name="Рисунок 3" descr="http://fs00.infourok.ru/images/doc/224/24089/1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224/24089/1/img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3B" w:rsidRPr="00686982">
        <w:rPr>
          <w:rFonts w:ascii="Times New Roman" w:hAnsi="Times New Roman" w:cs="Times New Roman"/>
          <w:sz w:val="32"/>
          <w:szCs w:val="32"/>
        </w:rPr>
        <w:t>Утро каждого активного и здорового малыша, в идеале, должно начинаться с гимнастики или зарядки. Значение этого утреннего занятия довольно трудно переоценить. Тем более, гимнастика — это первый шаг на пути приучения ребенка к спорту и здоровому образу жизни.</w:t>
      </w:r>
    </w:p>
    <w:p w:rsidR="00BE213B" w:rsidRPr="00686982" w:rsidRDefault="00BE213B" w:rsidP="006869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rFonts w:ascii="Times New Roman" w:hAnsi="Times New Roman" w:cs="Times New Roman"/>
          <w:sz w:val="32"/>
          <w:szCs w:val="32"/>
        </w:rPr>
        <w:t>В чем же конкретно</w:t>
      </w:r>
      <w:bookmarkStart w:id="0" w:name="_GoBack"/>
      <w:bookmarkEnd w:id="0"/>
      <w:r w:rsidRPr="00686982">
        <w:rPr>
          <w:rFonts w:ascii="Times New Roman" w:hAnsi="Times New Roman" w:cs="Times New Roman"/>
          <w:sz w:val="32"/>
          <w:szCs w:val="32"/>
        </w:rPr>
        <w:t xml:space="preserve"> заключается польза утренних спортивных упражнений для детского организма, о которых все взрослые люди знают, казалось бы, так много?</w:t>
      </w:r>
    </w:p>
    <w:p w:rsidR="00BE213B" w:rsidRPr="00686982" w:rsidRDefault="00BE213B" w:rsidP="006869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rFonts w:ascii="Times New Roman" w:hAnsi="Times New Roman" w:cs="Times New Roman"/>
          <w:sz w:val="32"/>
          <w:szCs w:val="32"/>
        </w:rPr>
        <w:t>Гимнастика для детей имеет неоспоримое значение для развития всего организма в целом. Упражнения укрепляют и тонизируют мышечную систему и приводят в порядок еще нестабильную дыхательную. Утренняя зарядка отлично закаляет детский организм. Проводить ее желательно на свежем воздухе, так как у детей окислительные процессы в тканях протекают намного быстрее, чем у их родителей. Поэтому очень важно насытить все ткани кислородом с самого утра, чтобы обеспечить малыша энергией и бодростью на весь последующий день. Не нужно переживать, если нет возможности проводить гимнастику на открытом воздухе, достаточно будет полностью проветрить комнату.</w:t>
      </w:r>
    </w:p>
    <w:p w:rsidR="00BE213B" w:rsidRPr="00686982" w:rsidRDefault="00BE213B" w:rsidP="006869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rFonts w:ascii="Times New Roman" w:hAnsi="Times New Roman" w:cs="Times New Roman"/>
          <w:sz w:val="32"/>
          <w:szCs w:val="32"/>
        </w:rPr>
        <w:t>Еще одна такая же важная польза утренних упражнений заключается в том, что ребенок совершенствует свою дыхательную систему. В начале, при выполнении каких-либо физических нагрузок, малышу свойственно задерживать дыхание. При регулярном выполнении ритмичных упражнений его дыхание нормализуется, техника становится более ясной, а также увеличивается глубины самого вдоха.</w:t>
      </w:r>
    </w:p>
    <w:p w:rsidR="00BE213B" w:rsidRPr="00686982" w:rsidRDefault="00BE213B" w:rsidP="006869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rFonts w:ascii="Times New Roman" w:hAnsi="Times New Roman" w:cs="Times New Roman"/>
          <w:sz w:val="32"/>
          <w:szCs w:val="32"/>
        </w:rPr>
        <w:t>Утренняя гимнастика для маленьких детей направлена на развитие как физических, так и умственных возможностей. В первом случае ребенок учится умению ориентироваться в окружающем пространстве, а также координировать свои движения. Разнообразие упражнений хорошо помогает развивать мышечную память. Во втором же случае, малыш узнает много основных полезных вещей. К примеру, учится распознавать правую и левую стороны, разучивает стишки или песни.</w:t>
      </w:r>
    </w:p>
    <w:p w:rsidR="00BE213B" w:rsidRPr="00686982" w:rsidRDefault="00BE213B" w:rsidP="00686982">
      <w:pPr>
        <w:spacing w:after="0"/>
        <w:ind w:firstLine="708"/>
        <w:rPr>
          <w:rFonts w:ascii="Times New Roman" w:hAnsi="Times New Roman" w:cs="Times New Roman"/>
          <w:iCs/>
          <w:sz w:val="32"/>
          <w:szCs w:val="32"/>
        </w:rPr>
      </w:pPr>
      <w:r w:rsidRPr="00686982">
        <w:rPr>
          <w:rFonts w:ascii="Times New Roman" w:hAnsi="Times New Roman" w:cs="Times New Roman"/>
          <w:iCs/>
          <w:sz w:val="32"/>
          <w:szCs w:val="32"/>
        </w:rPr>
        <w:t>Как приучить маленьких детей к гимнастике?</w:t>
      </w:r>
    </w:p>
    <w:p w:rsidR="00686982" w:rsidRDefault="00BE213B" w:rsidP="006869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rFonts w:ascii="Times New Roman" w:hAnsi="Times New Roman" w:cs="Times New Roman"/>
          <w:sz w:val="32"/>
          <w:szCs w:val="32"/>
        </w:rPr>
        <w:lastRenderedPageBreak/>
        <w:t>Во всех детях, начиная с раннего возраста, кипит и вырывается наружу большое количество энергии. Они с радостью бегают, карабкаются по лестницам, прыгают и так далее. Но когда дело доходит до выполнения утреннего комплекса весь запал куда-то испаряется. Дело в том, что выполнять однообразную гимнастику детям просто скучно. Так как же все «обыграть», чтобы малыш заинтересовался и с радостью выполнял гимнастические упражнения?</w:t>
      </w:r>
      <w:r w:rsidR="006869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213B" w:rsidRPr="00686982" w:rsidRDefault="00BE213B" w:rsidP="006869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rFonts w:ascii="Times New Roman" w:hAnsi="Times New Roman" w:cs="Times New Roman"/>
          <w:sz w:val="32"/>
          <w:szCs w:val="32"/>
        </w:rPr>
        <w:t>Ниже приведены несколько основных правил:</w:t>
      </w:r>
    </w:p>
    <w:p w:rsidR="00BE213B" w:rsidRPr="00686982" w:rsidRDefault="00BE213B" w:rsidP="00686982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86982">
        <w:rPr>
          <w:rFonts w:ascii="Times New Roman" w:hAnsi="Times New Roman" w:cs="Times New Roman"/>
          <w:iCs/>
          <w:sz w:val="32"/>
          <w:szCs w:val="32"/>
        </w:rPr>
        <w:t>Гимнастика должна заряжать хорошим настроением с самого утра, поэтому очень важно, чтобы она была веселой, а не нужной. Тут поможет музыка, под которую невольно захочется двигаться, песни собственного исполнения или стишки, которые можно разучить в процессе вместе с малышом.</w:t>
      </w:r>
    </w:p>
    <w:p w:rsidR="00BE213B" w:rsidRPr="00686982" w:rsidRDefault="00BE213B" w:rsidP="00686982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86982">
        <w:rPr>
          <w:rFonts w:ascii="Times New Roman" w:hAnsi="Times New Roman" w:cs="Times New Roman"/>
          <w:iCs/>
          <w:sz w:val="32"/>
          <w:szCs w:val="32"/>
        </w:rPr>
        <w:t>Юным спортсменам, главное, подать собственный пример. Дети охотнее будут повторять упражнения вместе со своими родителями, нежели в одиночку.</w:t>
      </w:r>
    </w:p>
    <w:p w:rsidR="00BE213B" w:rsidRPr="00686982" w:rsidRDefault="00BE213B" w:rsidP="00686982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86982">
        <w:rPr>
          <w:rFonts w:ascii="Times New Roman" w:hAnsi="Times New Roman" w:cs="Times New Roman"/>
          <w:iCs/>
          <w:sz w:val="32"/>
          <w:szCs w:val="32"/>
        </w:rPr>
        <w:t>Однообразие ни к чему хорошему не приведет. Просто необходимо добавлять новые упражнения в уже стандартный комплекс для того, чтобы ребенку хотелось его выполнять, разучивая новые движения.</w:t>
      </w:r>
    </w:p>
    <w:p w:rsidR="00BE213B" w:rsidRPr="00686982" w:rsidRDefault="00BE213B" w:rsidP="00686982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86982">
        <w:rPr>
          <w:rFonts w:ascii="Times New Roman" w:hAnsi="Times New Roman" w:cs="Times New Roman"/>
          <w:iCs/>
          <w:sz w:val="32"/>
          <w:szCs w:val="32"/>
        </w:rPr>
        <w:t xml:space="preserve">Гимнастика для маленьких детей должна быть в форме игры. Так ребенку будет проще и веселее воспринимать происходящее. Например, комплекс упражнений может быть представлен в виде сказки или интересного сюжета с участием любимых героев. Тон при выполнении зарядки должен быть не строгим, а доброжелательным, веселым, с долей шутки и, обязательно, улыбками. Такой подход, несомненно, оценят малыши, и приучение к гимнастике будет проходить для них легко и интересно. </w:t>
      </w:r>
    </w:p>
    <w:p w:rsidR="00335F4D" w:rsidRPr="00335F4D" w:rsidRDefault="00BE213B" w:rsidP="00335F4D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8698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650875</wp:posOffset>
            </wp:positionV>
            <wp:extent cx="1857375" cy="1038225"/>
            <wp:effectExtent l="19050" t="0" r="9525" b="0"/>
            <wp:wrapSquare wrapText="bothSides"/>
            <wp:docPr id="2" name="Рисунок 2" descr="http://pro10pi.ucoz.net/_ph/1/97154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10pi.ucoz.net/_ph/1/971548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5F4D">
        <w:rPr>
          <w:rFonts w:ascii="Times New Roman" w:hAnsi="Times New Roman" w:cs="Times New Roman"/>
          <w:iCs/>
          <w:sz w:val="32"/>
          <w:szCs w:val="32"/>
        </w:rPr>
        <w:t xml:space="preserve">Для детей более старшего возраста уже не обязательно придумывать различные истории, но постараться все равно придется, потому что уровень нагрузки и сложность упражнений увеличиваются. Тут, главное, не забывать о личном примере, а также о всевозможном разнообразии. Разучивая каждый раз новые движения, ребенку будет куда интересней заниматься гимнастикой. </w:t>
      </w:r>
    </w:p>
    <w:p w:rsidR="00335F4D" w:rsidRPr="00F31421" w:rsidRDefault="00335F4D" w:rsidP="00335F4D">
      <w:pPr>
        <w:pStyle w:val="1"/>
        <w:tabs>
          <w:tab w:val="left" w:pos="3915"/>
        </w:tabs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0"/>
          <w:szCs w:val="20"/>
        </w:rPr>
        <w:t xml:space="preserve">Инструктор по ФК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0"/>
          <w:szCs w:val="20"/>
        </w:rPr>
        <w:t>Силинская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0"/>
          <w:szCs w:val="20"/>
        </w:rPr>
        <w:t xml:space="preserve"> Е.Н.</w:t>
      </w:r>
    </w:p>
    <w:p w:rsidR="00335F4D" w:rsidRPr="00335F4D" w:rsidRDefault="00335F4D" w:rsidP="00335F4D">
      <w:pPr>
        <w:pStyle w:val="a5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335F4D" w:rsidRPr="00335F4D" w:rsidSect="00335F4D">
      <w:pgSz w:w="11906" w:h="16838"/>
      <w:pgMar w:top="720" w:right="720" w:bottom="568" w:left="720" w:header="708" w:footer="708" w:gutter="0"/>
      <w:pgBorders>
        <w:top w:val="peopleWaving" w:sz="15" w:space="1" w:color="00B050"/>
        <w:left w:val="peopleWaving" w:sz="15" w:space="4" w:color="00B050"/>
        <w:bottom w:val="peopleWaving" w:sz="15" w:space="1" w:color="00B050"/>
        <w:right w:val="peopleWaving" w:sz="15" w:space="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55E"/>
      </v:shape>
    </w:pict>
  </w:numPicBullet>
  <w:abstractNum w:abstractNumId="0">
    <w:nsid w:val="156A2EC5"/>
    <w:multiLevelType w:val="multilevel"/>
    <w:tmpl w:val="FCC6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1D25"/>
    <w:multiLevelType w:val="hybridMultilevel"/>
    <w:tmpl w:val="6E2E78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213B"/>
    <w:rsid w:val="00335F4D"/>
    <w:rsid w:val="00686982"/>
    <w:rsid w:val="00917E32"/>
    <w:rsid w:val="00B20EC0"/>
    <w:rsid w:val="00BE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C0"/>
  </w:style>
  <w:style w:type="paragraph" w:styleId="1">
    <w:name w:val="heading 1"/>
    <w:basedOn w:val="a"/>
    <w:next w:val="a"/>
    <w:link w:val="10"/>
    <w:uiPriority w:val="9"/>
    <w:qFormat/>
    <w:rsid w:val="0033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1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1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1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2015-10-04T17:48:00Z</dcterms:created>
  <dcterms:modified xsi:type="dcterms:W3CDTF">2020-07-09T12:30:00Z</dcterms:modified>
</cp:coreProperties>
</file>