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519" w:rsidRPr="00DD0519" w:rsidRDefault="00DD0519" w:rsidP="00DD0519">
      <w:pPr>
        <w:spacing w:line="240" w:lineRule="auto"/>
        <w:contextualSpacing/>
        <w:jc w:val="both"/>
        <w:rPr>
          <w:rFonts w:ascii="Comic Sans MS" w:hAnsi="Comic Sans MS"/>
          <w:b/>
          <w:color w:val="C0504D" w:themeColor="accent2"/>
          <w:sz w:val="28"/>
          <w:szCs w:val="28"/>
        </w:rPr>
      </w:pPr>
      <w:r w:rsidRPr="00DD0519">
        <w:rPr>
          <w:rFonts w:ascii="Comic Sans MS" w:hAnsi="Comic Sans MS"/>
          <w:b/>
          <w:color w:val="C0504D" w:themeColor="accent2"/>
          <w:sz w:val="28"/>
          <w:szCs w:val="28"/>
        </w:rPr>
        <w:t>НЕТРАДИЦИОННЫЕ ТЕХНИКИ РАЗВИТИЯ МЕЛКОЙ МОТОРИКИ</w:t>
      </w:r>
    </w:p>
    <w:p w:rsidR="00DD0519" w:rsidRPr="00D9736C" w:rsidRDefault="00DD0519" w:rsidP="00DD0519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 wp14:anchorId="4C775446">
            <wp:extent cx="5937885" cy="334073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F7C" w:rsidRPr="00D9736C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 w:rsidRPr="00D9736C">
        <w:rPr>
          <w:rFonts w:ascii="Comic Sans MS" w:hAnsi="Comic Sans MS"/>
          <w:sz w:val="28"/>
          <w:szCs w:val="28"/>
        </w:rPr>
        <w:t xml:space="preserve">О важности развития мелкой моторики сказано многое, навыки понадобятся не только </w:t>
      </w:r>
      <w:r w:rsidR="00DD0519">
        <w:rPr>
          <w:rFonts w:ascii="Comic Sans MS" w:hAnsi="Comic Sans MS"/>
          <w:sz w:val="28"/>
          <w:szCs w:val="28"/>
        </w:rPr>
        <w:t xml:space="preserve">в </w:t>
      </w:r>
      <w:r w:rsidRPr="00D9736C">
        <w:rPr>
          <w:rFonts w:ascii="Comic Sans MS" w:hAnsi="Comic Sans MS"/>
          <w:sz w:val="28"/>
          <w:szCs w:val="28"/>
        </w:rPr>
        <w:t>детском, но и уже в более взрослом возрасте. Детям быстро наскучит однообразие, им все время хочется чего-то нового, необычного, поэтому однотипные занятия им быстро надоедают. Существуют нетрадиционные техники развития мелкой моторики у детей, которые наверняка приведут в восторг малыша.</w:t>
      </w:r>
    </w:p>
    <w:p w:rsidR="00E70F7C" w:rsidRPr="00D9736C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 w:rsidRPr="00D9736C">
        <w:rPr>
          <w:rFonts w:ascii="Comic Sans MS" w:hAnsi="Comic Sans MS"/>
          <w:sz w:val="28"/>
          <w:szCs w:val="28"/>
        </w:rPr>
        <w:t>С возрастом у детей растет познавательная активность и интерес к окружающему миру.  Изобразительная деятельность нетрадиционными методами развивает творческие возможности детей, развивает моторику. Очень важно уделять много внимания развитию мелкой моторики, особенно деткам с на</w:t>
      </w:r>
      <w:r w:rsidR="00D9736C">
        <w:rPr>
          <w:rFonts w:ascii="Comic Sans MS" w:hAnsi="Comic Sans MS"/>
          <w:sz w:val="28"/>
          <w:szCs w:val="28"/>
        </w:rPr>
        <w:t>рушениями речевой деятельности.</w:t>
      </w:r>
    </w:p>
    <w:p w:rsidR="00E70F7C" w:rsidRPr="00D9736C" w:rsidRDefault="00E70F7C" w:rsidP="00D9736C">
      <w:pPr>
        <w:spacing w:line="240" w:lineRule="auto"/>
        <w:contextualSpacing/>
        <w:jc w:val="both"/>
        <w:rPr>
          <w:rFonts w:ascii="Comic Sans MS" w:hAnsi="Comic Sans MS"/>
          <w:b/>
          <w:color w:val="365F91" w:themeColor="accent1" w:themeShade="BF"/>
          <w:sz w:val="28"/>
          <w:szCs w:val="28"/>
        </w:rPr>
      </w:pPr>
      <w:r w:rsidRPr="00D9736C">
        <w:rPr>
          <w:rFonts w:ascii="Comic Sans MS" w:hAnsi="Comic Sans MS"/>
          <w:b/>
          <w:color w:val="365F91" w:themeColor="accent1" w:themeShade="BF"/>
          <w:sz w:val="28"/>
          <w:szCs w:val="28"/>
        </w:rPr>
        <w:t>Какие нетрадиционные техники разви</w:t>
      </w:r>
      <w:r w:rsidR="00D9736C" w:rsidRPr="00D9736C">
        <w:rPr>
          <w:rFonts w:ascii="Comic Sans MS" w:hAnsi="Comic Sans MS"/>
          <w:b/>
          <w:color w:val="365F91" w:themeColor="accent1" w:themeShade="BF"/>
          <w:sz w:val="28"/>
          <w:szCs w:val="28"/>
        </w:rPr>
        <w:t>тия мелкой моторики могут быть:</w:t>
      </w:r>
    </w:p>
    <w:p w:rsidR="00E70F7C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 w:rsidRPr="00D9736C">
        <w:rPr>
          <w:rFonts w:ascii="Comic Sans MS" w:hAnsi="Comic Sans MS"/>
          <w:b/>
          <w:color w:val="FF0000"/>
          <w:sz w:val="28"/>
          <w:szCs w:val="28"/>
        </w:rPr>
        <w:t>Рисование пальцами рук:</w:t>
      </w:r>
      <w:r w:rsidRPr="00D9736C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D9736C">
        <w:rPr>
          <w:rFonts w:ascii="Comic Sans MS" w:hAnsi="Comic Sans MS"/>
          <w:sz w:val="28"/>
          <w:szCs w:val="28"/>
        </w:rPr>
        <w:t xml:space="preserve">можно использовать либо специальные пальчиковые краски, либо гуашь, пусть ребенок окунает пальцы в краску и рисует ими на бумаге. Можно использовать не только </w:t>
      </w:r>
      <w:proofErr w:type="gramStart"/>
      <w:r w:rsidRPr="00D9736C">
        <w:rPr>
          <w:rFonts w:ascii="Comic Sans MS" w:hAnsi="Comic Sans MS"/>
          <w:sz w:val="28"/>
          <w:szCs w:val="28"/>
        </w:rPr>
        <w:t>традиционные</w:t>
      </w:r>
      <w:proofErr w:type="gramEnd"/>
      <w:r w:rsidRPr="00D9736C">
        <w:rPr>
          <w:rFonts w:ascii="Comic Sans MS" w:hAnsi="Comic Sans MS"/>
          <w:sz w:val="28"/>
          <w:szCs w:val="28"/>
        </w:rPr>
        <w:t xml:space="preserve"> альбом, но и большой лист ватмана или кусок обоев и рисовать, сидя на полу. Обычно деткам очень нравится этот вид рисования, можно рисовать даже на старой белой простыне, затем стирать и снова на ней рисовать.</w:t>
      </w:r>
    </w:p>
    <w:p w:rsidR="00D9736C" w:rsidRPr="00D9736C" w:rsidRDefault="00D9736C" w:rsidP="00D9736C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4" cy="2857500"/>
            <wp:effectExtent l="0" t="0" r="0" b="0"/>
            <wp:docPr id="3" name="Рисунок 3" descr="C:\Users\Мария\Desktop\XIW5Bn57-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XIW5Bn57-j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79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7C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 w:rsidRPr="00D9736C">
        <w:rPr>
          <w:rFonts w:ascii="Comic Sans MS" w:hAnsi="Comic Sans MS"/>
          <w:b/>
          <w:color w:val="FF0000"/>
          <w:sz w:val="28"/>
          <w:szCs w:val="28"/>
        </w:rPr>
        <w:t>Рисование ладошкой</w:t>
      </w:r>
      <w:r w:rsidRPr="00D9736C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D9736C">
        <w:rPr>
          <w:rFonts w:ascii="Comic Sans MS" w:hAnsi="Comic Sans MS"/>
          <w:sz w:val="28"/>
          <w:szCs w:val="28"/>
        </w:rPr>
        <w:t>— аналогично с предыдущим видом, только рисовать нужно всей ладошкой сразу. Можно окунуть пальцы в разную краску и получить радужные рисунки.</w:t>
      </w:r>
    </w:p>
    <w:p w:rsidR="00D9736C" w:rsidRPr="00D9736C" w:rsidRDefault="00D9736C" w:rsidP="00D9736C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148369" cy="2638425"/>
            <wp:effectExtent l="0" t="0" r="4445" b="0"/>
            <wp:docPr id="1" name="Рисунок 1" descr="C:\Users\Мария\Desktop\moUsElPDF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moUsElPDFX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69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3514725" cy="2634963"/>
            <wp:effectExtent l="0" t="0" r="0" b="0"/>
            <wp:docPr id="2" name="Рисунок 2" descr="C:\Users\Мария\Desktop\1 категория\IMG_20140401_12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1 категория\IMG_20140401_124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134" cy="263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7C" w:rsidRPr="00D9736C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 w:rsidRPr="00DD1FA0">
        <w:rPr>
          <w:rFonts w:ascii="Comic Sans MS" w:hAnsi="Comic Sans MS"/>
          <w:b/>
          <w:color w:val="FF0000"/>
          <w:sz w:val="28"/>
          <w:szCs w:val="28"/>
        </w:rPr>
        <w:t>Рисунок точками</w:t>
      </w:r>
      <w:r w:rsidRPr="00D9736C">
        <w:rPr>
          <w:rFonts w:ascii="Comic Sans MS" w:hAnsi="Comic Sans MS"/>
          <w:sz w:val="28"/>
          <w:szCs w:val="28"/>
        </w:rPr>
        <w:t xml:space="preserve"> — ребенок окунает палец в краску и ставит его перпендикулярно к листу, изображая рисунки.</w:t>
      </w:r>
    </w:p>
    <w:p w:rsidR="00E70F7C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 w:rsidRPr="00DD1FA0">
        <w:rPr>
          <w:rFonts w:ascii="Comic Sans MS" w:hAnsi="Comic Sans MS"/>
          <w:b/>
          <w:color w:val="FF0000"/>
          <w:sz w:val="28"/>
          <w:szCs w:val="28"/>
        </w:rPr>
        <w:t>Рисование отпечатками предметов</w:t>
      </w:r>
      <w:r w:rsidRPr="00D9736C">
        <w:rPr>
          <w:rFonts w:ascii="Comic Sans MS" w:hAnsi="Comic Sans MS"/>
          <w:sz w:val="28"/>
          <w:szCs w:val="28"/>
        </w:rPr>
        <w:t xml:space="preserve"> — для этих целей сойдет и пробка от бутылки, и небольшая тарелка и вообще все, что попадется.</w:t>
      </w:r>
    </w:p>
    <w:p w:rsidR="00D9736C" w:rsidRPr="00D9736C" w:rsidRDefault="00D9736C" w:rsidP="00D9736C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3821117"/>
            <wp:effectExtent l="0" t="0" r="0" b="8255"/>
            <wp:docPr id="4" name="Рисунок 4" descr="C:\Users\Мария\Desktop\1 категория\для  портфолио\9we0xv713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1 категория\для  портфолио\9we0xv713L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76" cy="382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7C" w:rsidRPr="00DD0519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proofErr w:type="spellStart"/>
      <w:r w:rsidRPr="00DD1FA0">
        <w:rPr>
          <w:rFonts w:ascii="Comic Sans MS" w:hAnsi="Comic Sans MS"/>
          <w:b/>
          <w:color w:val="FF0000"/>
          <w:sz w:val="28"/>
          <w:szCs w:val="28"/>
        </w:rPr>
        <w:t>Кляксография</w:t>
      </w:r>
      <w:proofErr w:type="spellEnd"/>
      <w:r w:rsidRPr="00D9736C">
        <w:rPr>
          <w:rFonts w:ascii="Comic Sans MS" w:hAnsi="Comic Sans MS"/>
          <w:sz w:val="28"/>
          <w:szCs w:val="28"/>
        </w:rPr>
        <w:t xml:space="preserve"> вызывает неописуемый восторг у детей. При помощи ложки на бумагу наносится краска, затем нужно взять трубочку и дуть на краску, не касаясь ее соломинкой. Можно на рисунок сверху наложить лист бумаги и сравнить отпечаток с оригиналом, затем можно пофантазировать на тему того, на что похожа клякса.</w:t>
      </w:r>
      <w:r w:rsidR="00DD0519" w:rsidRPr="00DD05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0F7C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 w:rsidRPr="00DD1FA0">
        <w:rPr>
          <w:rFonts w:ascii="Comic Sans MS" w:hAnsi="Comic Sans MS"/>
          <w:b/>
          <w:color w:val="FF0000"/>
          <w:sz w:val="28"/>
          <w:szCs w:val="28"/>
        </w:rPr>
        <w:t>Рисование с помощью трафаретов</w:t>
      </w:r>
      <w:r w:rsidRPr="00D9736C">
        <w:rPr>
          <w:rFonts w:ascii="Comic Sans MS" w:hAnsi="Comic Sans MS"/>
          <w:sz w:val="28"/>
          <w:szCs w:val="28"/>
        </w:rPr>
        <w:t xml:space="preserve"> — известный нам с детства вид </w:t>
      </w:r>
      <w:proofErr w:type="spellStart"/>
      <w:r w:rsidRPr="00D9736C">
        <w:rPr>
          <w:rFonts w:ascii="Comic Sans MS" w:hAnsi="Comic Sans MS"/>
          <w:sz w:val="28"/>
          <w:szCs w:val="28"/>
        </w:rPr>
        <w:t>изодеятельности</w:t>
      </w:r>
      <w:proofErr w:type="spellEnd"/>
      <w:r w:rsidRPr="00D9736C">
        <w:rPr>
          <w:rFonts w:ascii="Comic Sans MS" w:hAnsi="Comic Sans MS"/>
          <w:sz w:val="28"/>
          <w:szCs w:val="28"/>
        </w:rPr>
        <w:t>.</w:t>
      </w:r>
    </w:p>
    <w:p w:rsidR="00CC357D" w:rsidRPr="00D9736C" w:rsidRDefault="00DD1FA0" w:rsidP="00D9736C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3670300"/>
            <wp:effectExtent l="0" t="0" r="9525" b="6350"/>
            <wp:docPr id="5" name="Рисунок 5" descr="C:\Users\Мария\Desktop\1 категория\для  портфолио\SAM_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1 категория\для  портфолио\SAM_6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366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7C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proofErr w:type="spellStart"/>
      <w:r w:rsidRPr="00DD1FA0">
        <w:rPr>
          <w:rFonts w:ascii="Comic Sans MS" w:hAnsi="Comic Sans MS"/>
          <w:b/>
          <w:color w:val="FF0000"/>
          <w:sz w:val="28"/>
          <w:szCs w:val="28"/>
        </w:rPr>
        <w:t>Набрызги</w:t>
      </w:r>
      <w:proofErr w:type="spellEnd"/>
      <w:r w:rsidRPr="00DD1FA0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Pr="00D9736C">
        <w:rPr>
          <w:rFonts w:ascii="Comic Sans MS" w:hAnsi="Comic Sans MS"/>
          <w:sz w:val="28"/>
          <w:szCs w:val="28"/>
        </w:rPr>
        <w:t>— этот метод заключается в том, что ребенок берет краску на кисть и разбрызгивает ее на бумагу в произвольном порядке. Можно повторять разными цветами.</w:t>
      </w:r>
    </w:p>
    <w:p w:rsidR="00DD1FA0" w:rsidRPr="00D9736C" w:rsidRDefault="00DD1FA0" w:rsidP="00D9736C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3380146" cy="2533650"/>
            <wp:effectExtent l="0" t="0" r="0" b="0"/>
            <wp:docPr id="6" name="Рисунок 6" descr="C:\Users\Мария\Desktop\136d201cae819bf162e6237c16b2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136d201cae819bf162e6237c16b233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46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7C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 w:rsidRPr="00DD1FA0">
        <w:rPr>
          <w:rFonts w:ascii="Comic Sans MS" w:hAnsi="Comic Sans MS"/>
          <w:b/>
          <w:color w:val="FF0000"/>
          <w:sz w:val="28"/>
          <w:szCs w:val="28"/>
        </w:rPr>
        <w:t>Отпечатки листьев</w:t>
      </w:r>
      <w:r w:rsidRPr="00D9736C">
        <w:rPr>
          <w:rFonts w:ascii="Comic Sans MS" w:hAnsi="Comic Sans MS"/>
          <w:sz w:val="28"/>
          <w:szCs w:val="28"/>
        </w:rPr>
        <w:t xml:space="preserve"> — набираете во время прогулки листьев с разных деревьев и кустарников, красите их и переносите отпечатки на бумагу. Можно создать целую композицию из разных листьев.</w:t>
      </w:r>
    </w:p>
    <w:p w:rsidR="006744BD" w:rsidRDefault="006744BD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</w:p>
    <w:p w:rsidR="00DD1FA0" w:rsidRPr="00D9736C" w:rsidRDefault="00DD1FA0" w:rsidP="00D9736C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5396" cy="2533650"/>
            <wp:effectExtent l="0" t="0" r="7620" b="0"/>
            <wp:docPr id="8" name="Рисунок 8" descr="C:\Users\Мария\Desktop\image_7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image_754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96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A0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 w:rsidRPr="00DD1FA0">
        <w:rPr>
          <w:rFonts w:ascii="Comic Sans MS" w:hAnsi="Comic Sans MS"/>
          <w:b/>
          <w:color w:val="FF0000"/>
          <w:sz w:val="28"/>
          <w:szCs w:val="28"/>
        </w:rPr>
        <w:t>Рисунок поролоном</w:t>
      </w:r>
      <w:r w:rsidRPr="00D9736C">
        <w:rPr>
          <w:rFonts w:ascii="Comic Sans MS" w:hAnsi="Comic Sans MS"/>
          <w:sz w:val="28"/>
          <w:szCs w:val="28"/>
        </w:rPr>
        <w:t xml:space="preserve"> схож с печатью. Из поролона можно вырезать различные фигуры, закрепить их на палочке (на карандаше, проволоке и так далее), затем окунать в краску и отпечатывать на бумаге</w:t>
      </w:r>
    </w:p>
    <w:p w:rsidR="00E70F7C" w:rsidRPr="00DD1FA0" w:rsidRDefault="00E70F7C" w:rsidP="00D9736C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</w:rPr>
      </w:pPr>
      <w:r w:rsidRPr="00D9736C">
        <w:rPr>
          <w:rFonts w:ascii="Comic Sans MS" w:hAnsi="Comic Sans MS"/>
          <w:sz w:val="28"/>
          <w:szCs w:val="28"/>
        </w:rPr>
        <w:t>.</w:t>
      </w:r>
      <w:r w:rsidR="00DD1FA0" w:rsidRPr="00DD1F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D1FA0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3677552" cy="2486025"/>
            <wp:effectExtent l="0" t="0" r="0" b="0"/>
            <wp:docPr id="9" name="Рисунок 9" descr="C:\Users\Мария\Desktop\92433dca7e26c008cdc934d894583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92433dca7e26c008cdc934d894583d3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552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7C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 w:rsidRPr="00DD1FA0">
        <w:rPr>
          <w:rFonts w:ascii="Comic Sans MS" w:hAnsi="Comic Sans MS"/>
          <w:b/>
          <w:color w:val="FF0000"/>
          <w:sz w:val="28"/>
          <w:szCs w:val="28"/>
        </w:rPr>
        <w:t>Рисование мелом</w:t>
      </w:r>
      <w:r w:rsidRPr="00D9736C">
        <w:rPr>
          <w:rFonts w:ascii="Comic Sans MS" w:hAnsi="Comic Sans MS"/>
          <w:sz w:val="28"/>
          <w:szCs w:val="28"/>
        </w:rPr>
        <w:t xml:space="preserve"> — безобидный вид творчества, безопаснее, чем фломастерами. Мелками можно рисовать на улице и дома на специальной доске.</w:t>
      </w:r>
    </w:p>
    <w:p w:rsidR="00DD0519" w:rsidRPr="00D9736C" w:rsidRDefault="00DD0519" w:rsidP="00D9736C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6000" cy="3048000"/>
            <wp:effectExtent l="0" t="0" r="0" b="0"/>
            <wp:docPr id="10" name="Рисунок 10" descr="C:\Users\Мария\Desktop\rCJcGh1vF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rCJcGh1vFl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45" cy="305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19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 w:rsidRPr="00DD1FA0">
        <w:rPr>
          <w:rFonts w:ascii="Comic Sans MS" w:hAnsi="Comic Sans MS"/>
          <w:b/>
          <w:color w:val="FF0000"/>
          <w:sz w:val="28"/>
          <w:szCs w:val="28"/>
        </w:rPr>
        <w:t xml:space="preserve">Рисование на мокрой бумаге </w:t>
      </w:r>
      <w:r w:rsidRPr="00D9736C">
        <w:rPr>
          <w:rFonts w:ascii="Comic Sans MS" w:hAnsi="Comic Sans MS"/>
          <w:sz w:val="28"/>
          <w:szCs w:val="28"/>
        </w:rPr>
        <w:t>может выручить, когда рисунок должен иметь расплывчатые очертания чего-либо, например, туман.</w:t>
      </w:r>
    </w:p>
    <w:p w:rsidR="00DD0519" w:rsidRDefault="00DD0519" w:rsidP="00D9736C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3872803" cy="2819400"/>
            <wp:effectExtent l="0" t="0" r="0" b="0"/>
            <wp:docPr id="11" name="Рисунок 11" descr="C:\Users\Мария\Desktop\orig_47f677d0b6603afd25f4c7c0f39a9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orig_47f677d0b6603afd25f4c7c0f39a9a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03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7C" w:rsidRPr="00D9736C" w:rsidRDefault="00E70F7C" w:rsidP="00D9736C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</w:rPr>
      </w:pPr>
      <w:r w:rsidRPr="00D9736C">
        <w:rPr>
          <w:rFonts w:ascii="Comic Sans MS" w:hAnsi="Comic Sans MS"/>
          <w:sz w:val="28"/>
          <w:szCs w:val="28"/>
        </w:rPr>
        <w:t>Фон для рисунка можно делать не простой кисточкой, а тем же поролоном или ватой.</w:t>
      </w:r>
    </w:p>
    <w:p w:rsidR="00DD1FA0" w:rsidRDefault="00E70F7C" w:rsidP="00D9736C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</w:rPr>
      </w:pPr>
      <w:r w:rsidRPr="00D9736C">
        <w:rPr>
          <w:rFonts w:ascii="Comic Sans MS" w:hAnsi="Comic Sans MS"/>
          <w:sz w:val="28"/>
          <w:szCs w:val="28"/>
        </w:rPr>
        <w:t xml:space="preserve">Список нетрадиционных видов </w:t>
      </w:r>
      <w:proofErr w:type="spellStart"/>
      <w:r w:rsidRPr="00D9736C">
        <w:rPr>
          <w:rFonts w:ascii="Comic Sans MS" w:hAnsi="Comic Sans MS"/>
          <w:sz w:val="28"/>
          <w:szCs w:val="28"/>
        </w:rPr>
        <w:t>изодеятельности</w:t>
      </w:r>
      <w:proofErr w:type="spellEnd"/>
      <w:r w:rsidRPr="00D9736C">
        <w:rPr>
          <w:rFonts w:ascii="Comic Sans MS" w:hAnsi="Comic Sans MS"/>
          <w:sz w:val="28"/>
          <w:szCs w:val="28"/>
        </w:rPr>
        <w:t xml:space="preserve"> можно продолжать до бесконечности. </w:t>
      </w:r>
    </w:p>
    <w:p w:rsidR="00E70F7C" w:rsidRPr="00D9736C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 w:rsidRPr="00DD1FA0">
        <w:rPr>
          <w:rFonts w:ascii="Comic Sans MS" w:hAnsi="Comic Sans MS"/>
          <w:b/>
          <w:color w:val="E36C0A" w:themeColor="accent6" w:themeShade="BF"/>
          <w:sz w:val="28"/>
          <w:szCs w:val="28"/>
        </w:rPr>
        <w:t>Главное</w:t>
      </w:r>
      <w:r w:rsidRPr="00D9736C">
        <w:rPr>
          <w:rFonts w:ascii="Comic Sans MS" w:hAnsi="Comic Sans MS"/>
          <w:sz w:val="28"/>
          <w:szCs w:val="28"/>
        </w:rPr>
        <w:t xml:space="preserve"> — полет фантазии, не стоит ограничиваться шаблонным рисованием кисточкой или карандашами.</w:t>
      </w:r>
    </w:p>
    <w:p w:rsidR="00E70F7C" w:rsidRPr="00D9736C" w:rsidRDefault="00E70F7C" w:rsidP="00D9736C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</w:rPr>
      </w:pPr>
    </w:p>
    <w:p w:rsidR="00E70F7C" w:rsidRPr="00D9736C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 w:rsidRPr="00D9736C">
        <w:rPr>
          <w:rFonts w:ascii="Comic Sans MS" w:hAnsi="Comic Sans MS"/>
          <w:sz w:val="28"/>
          <w:szCs w:val="28"/>
        </w:rPr>
        <w:t xml:space="preserve">К нетрадиционной технике можно отнести и картины кусочками ткани — собирать обрезки в отдельный мешочек, потом разрезать ткань на мелкие части и клеить на бумагу. Можно </w:t>
      </w:r>
      <w:r w:rsidRPr="00D9736C">
        <w:rPr>
          <w:rFonts w:ascii="Comic Sans MS" w:hAnsi="Comic Sans MS"/>
          <w:sz w:val="28"/>
          <w:szCs w:val="28"/>
        </w:rPr>
        <w:lastRenderedPageBreak/>
        <w:t>рисовать смятой бумагой — смять лист бумаги в руках, затем окунуть в краску и отпечатать на листе.</w:t>
      </w:r>
    </w:p>
    <w:p w:rsidR="00E70F7C" w:rsidRPr="00D9736C" w:rsidRDefault="00E70F7C" w:rsidP="00D9736C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</w:rPr>
      </w:pPr>
    </w:p>
    <w:p w:rsidR="00E70F7C" w:rsidRPr="00D9736C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 w:rsidRPr="00D9736C">
        <w:rPr>
          <w:rFonts w:ascii="Comic Sans MS" w:hAnsi="Comic Sans MS"/>
          <w:sz w:val="28"/>
          <w:szCs w:val="28"/>
        </w:rPr>
        <w:t>Нетрадиционные техники всегда привлекают детский интерес, так как дети всегда стремятся к чему-то новому и необычному. Можно делать поделки из нетрадиционных материалов, например, подарить вторую жизнь предмету, которым вы не пользуетесь. Можно рисовать на ткани, пусть ребенок сам нарисует себе узор на майке.</w:t>
      </w:r>
    </w:p>
    <w:p w:rsidR="00E70F7C" w:rsidRPr="00D9736C" w:rsidRDefault="00E70F7C" w:rsidP="00D9736C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</w:rPr>
      </w:pPr>
    </w:p>
    <w:p w:rsidR="00164824" w:rsidRDefault="00E70F7C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 w:rsidRPr="00D9736C">
        <w:rPr>
          <w:rFonts w:ascii="Comic Sans MS" w:hAnsi="Comic Sans MS"/>
          <w:sz w:val="28"/>
          <w:szCs w:val="28"/>
        </w:rPr>
        <w:t>Очень важно ежедневно делать что-то, что требует сосредоточенной работы пальцами рук. Развитие мелкой моторики положительно скажется не только на речи ребенка, но и на координации движений.</w:t>
      </w:r>
    </w:p>
    <w:p w:rsidR="006744BD" w:rsidRDefault="006744BD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</w:p>
    <w:p w:rsidR="006744BD" w:rsidRDefault="006744BD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</w:p>
    <w:p w:rsidR="006744BD" w:rsidRDefault="006744BD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</w:p>
    <w:p w:rsidR="006744BD" w:rsidRPr="00D9736C" w:rsidRDefault="006744BD" w:rsidP="00DD0519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Консультацию </w:t>
      </w:r>
      <w:r w:rsidR="0092256F">
        <w:rPr>
          <w:rFonts w:ascii="Comic Sans MS" w:hAnsi="Comic Sans MS"/>
          <w:sz w:val="28"/>
          <w:szCs w:val="28"/>
        </w:rPr>
        <w:t>подготовила</w:t>
      </w:r>
      <w:bookmarkStart w:id="0" w:name="_GoBack"/>
      <w:bookmarkEnd w:id="0"/>
      <w:r w:rsidRPr="006744BD">
        <w:rPr>
          <w:rFonts w:ascii="Comic Sans MS" w:hAnsi="Comic Sans MS"/>
          <w:sz w:val="28"/>
          <w:szCs w:val="28"/>
        </w:rPr>
        <w:t xml:space="preserve">: Богословская Мария Александровна </w:t>
      </w:r>
      <w:r w:rsidR="0092256F">
        <w:rPr>
          <w:rFonts w:ascii="Comic Sans MS" w:hAnsi="Comic Sans MS"/>
          <w:sz w:val="28"/>
          <w:szCs w:val="28"/>
        </w:rPr>
        <w:t>–</w:t>
      </w:r>
      <w:r w:rsidRPr="006744BD">
        <w:rPr>
          <w:rFonts w:ascii="Comic Sans MS" w:hAnsi="Comic Sans MS"/>
          <w:sz w:val="28"/>
          <w:szCs w:val="28"/>
        </w:rPr>
        <w:t xml:space="preserve"> воспитатель</w:t>
      </w:r>
      <w:r w:rsidR="0092256F">
        <w:rPr>
          <w:rFonts w:ascii="Comic Sans MS" w:hAnsi="Comic Sans MS"/>
          <w:sz w:val="28"/>
          <w:szCs w:val="28"/>
        </w:rPr>
        <w:t xml:space="preserve"> МДОУ «Детский сад №228»</w:t>
      </w:r>
    </w:p>
    <w:sectPr w:rsidR="006744BD" w:rsidRPr="00D97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485"/>
    <w:rsid w:val="00164824"/>
    <w:rsid w:val="006744BD"/>
    <w:rsid w:val="0092256F"/>
    <w:rsid w:val="00954485"/>
    <w:rsid w:val="00CC357D"/>
    <w:rsid w:val="00D9736C"/>
    <w:rsid w:val="00DD0519"/>
    <w:rsid w:val="00DD1FA0"/>
    <w:rsid w:val="00E7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Богословская</dc:creator>
  <cp:keywords/>
  <dc:description/>
  <cp:lastModifiedBy>ШЕСТЕРИКОВА КАТЯ</cp:lastModifiedBy>
  <cp:revision>6</cp:revision>
  <dcterms:created xsi:type="dcterms:W3CDTF">2016-02-18T16:22:00Z</dcterms:created>
  <dcterms:modified xsi:type="dcterms:W3CDTF">2016-02-19T06:13:00Z</dcterms:modified>
</cp:coreProperties>
</file>