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E8" w:rsidRPr="00432FE8" w:rsidRDefault="00432FE8" w:rsidP="00580F23">
      <w:pPr>
        <w:shd w:val="clear" w:color="auto" w:fill="FFFFFF"/>
        <w:spacing w:before="225" w:after="225" w:line="315" w:lineRule="atLeast"/>
        <w:ind w:right="454"/>
        <w:jc w:val="center"/>
        <w:rPr>
          <w:rFonts w:ascii="Comic Sans MS" w:eastAsia="Times New Roman" w:hAnsi="Comic Sans MS" w:cs="Times New Roman"/>
          <w:b/>
          <w:color w:val="FF0000"/>
          <w:sz w:val="40"/>
          <w:szCs w:val="40"/>
          <w:lang w:eastAsia="ru-RU"/>
        </w:rPr>
      </w:pPr>
      <w:bookmarkStart w:id="0" w:name="_GoBack"/>
      <w:bookmarkEnd w:id="0"/>
      <w:r w:rsidRPr="00432FE8">
        <w:rPr>
          <w:rFonts w:ascii="Comic Sans MS" w:eastAsia="Times New Roman" w:hAnsi="Comic Sans MS" w:cs="Times New Roman"/>
          <w:b/>
          <w:color w:val="FF0000"/>
          <w:sz w:val="40"/>
          <w:szCs w:val="40"/>
          <w:lang w:eastAsia="ru-RU"/>
        </w:rPr>
        <w:t>Консультация « Роль малых фольклорных форм в жизни детей младшего дошкольного возраста"»</w:t>
      </w:r>
    </w:p>
    <w:p w:rsidR="00432FE8" w:rsidRPr="00432FE8" w:rsidRDefault="00432FE8" w:rsidP="00432FE8">
      <w:pPr>
        <w:shd w:val="clear" w:color="auto" w:fill="FFFFFF"/>
        <w:spacing w:before="225" w:after="225" w:line="31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580F23" w:rsidRPr="00580F23" w:rsidRDefault="00580F23" w:rsidP="00580F23">
      <w:pPr>
        <w:shd w:val="clear" w:color="auto" w:fill="FFFFFF"/>
        <w:spacing w:before="225" w:after="225" w:line="31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9E6218">
        <w:rPr>
          <w:rFonts w:ascii="Times New Roman" w:hAnsi="Times New Roman" w:cs="Times New Roman"/>
          <w:sz w:val="28"/>
          <w:szCs w:val="28"/>
        </w:rPr>
        <w:t>Фольклор - одно из действенных и ярких средств народной педагогики, таящий огромные дидактические возможности.   Отмечается, что фольклор</w:t>
      </w:r>
      <w:r>
        <w:rPr>
          <w:rFonts w:ascii="Times New Roman" w:hAnsi="Times New Roman" w:cs="Times New Roman"/>
          <w:sz w:val="28"/>
          <w:szCs w:val="28"/>
        </w:rPr>
        <w:t xml:space="preserve"> - действенный метод</w:t>
      </w:r>
      <w:r w:rsidRPr="009E6218">
        <w:rPr>
          <w:rFonts w:ascii="Times New Roman" w:hAnsi="Times New Roman" w:cs="Times New Roman"/>
          <w:sz w:val="28"/>
          <w:szCs w:val="28"/>
        </w:rPr>
        <w:t xml:space="preserve"> воспитания с первых лет жизни ребенка, так как содержит множество ступеней педагогического воздействия на детей с учетом их возрастных возможностей.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  Детский фольклор обширная область устного народного поэтического творчества. Это целый мир - яркий, радостный, наполненный жизненной силой и красотой. Он соседствует с миром взрослых, но не подвластен ему и живет по своим законам в соответствии со своим видением природы и человеческих отношений. Дети с живым интересом вглядываются в жизнь взрослых и охотно заимствуют их опыт, но видоизменяют и выкраивают </w:t>
      </w:r>
      <w:proofErr w:type="gramStart"/>
      <w:r w:rsidRPr="009E6218">
        <w:rPr>
          <w:rFonts w:ascii="Times New Roman" w:hAnsi="Times New Roman" w:cs="Times New Roman"/>
          <w:sz w:val="28"/>
          <w:szCs w:val="28"/>
        </w:rPr>
        <w:t>приобретенное</w:t>
      </w:r>
      <w:proofErr w:type="gramEnd"/>
      <w:r w:rsidRPr="009E6218">
        <w:rPr>
          <w:rFonts w:ascii="Times New Roman" w:hAnsi="Times New Roman" w:cs="Times New Roman"/>
          <w:sz w:val="28"/>
          <w:szCs w:val="28"/>
        </w:rPr>
        <w:t>. Мысль детей связана с конкретными образами - в этом ключ к тайнам детского художественного творчества. Особенности детской психики, мышления определили отбор произведений детского фольклора.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   К малым формам фольклора относятся: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- колыбельные песни,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поскакушки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, прибаутки, жеребьевки,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проговорки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>, считалки, загадки, пословицы, поговорки и др. Их влияние на развитие речи детей неоспоримо.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 С помощью малых форм фольклора решаются практически все задачи методики развития речи, и наряду с основными методами и приемами речевого развития дошкольников, необходимо использовать этот богатейший материал словесного творчества народа в развитии речи детей дошкольного возраста.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   Когда малыш приходит в детский сад, он уже понимает речь, узнает </w:t>
      </w:r>
      <w:proofErr w:type="gramStart"/>
      <w:r w:rsidRPr="009E621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9E6218">
        <w:rPr>
          <w:rFonts w:ascii="Times New Roman" w:hAnsi="Times New Roman" w:cs="Times New Roman"/>
          <w:sz w:val="28"/>
          <w:szCs w:val="28"/>
        </w:rPr>
        <w:t>, поэтому можно забавлять его песенками и короткими стишками-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пестушками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. Их назначение - вызвать у ребенка радостные, бодрые эмоции. За ними следуют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-стишки и стихи к первым играм с пальцами, ручками, ножками. Позднее наступает черед прибауток-песенок </w:t>
      </w:r>
      <w:r w:rsidRPr="009E6218">
        <w:rPr>
          <w:rFonts w:ascii="Times New Roman" w:hAnsi="Times New Roman" w:cs="Times New Roman"/>
          <w:sz w:val="28"/>
          <w:szCs w:val="28"/>
        </w:rPr>
        <w:lastRenderedPageBreak/>
        <w:t>и стихов, интересных, прежде всего своим занятным содержанием, затем сказок.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    Большое внимание нужно уделять изучению народной сказки, пословицам, поговоркам,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закличкам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. Также, наряду с этим материалом, использовать такую форму работы, как беседа. Дело в том, что давно забыты и не употребляются в разговорной речи старославянские слова и изречения, почти не используются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>, поговорки, пословицы, которыми так богат русский язык. В современной жизни практически отсутствуют предметы народного быта, встречающиеся в фольклорных произведениях. А ведь так важно дать дошкольнику эти знания для дальнейшего формирования его личности и приобщения к русской культуре.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  Отбирая произведения фольклора для занятий с детьми, нужно учитывать, чтобы они отражали все стороны жизни человека.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   Особую значимость приобретает фольклор в первые дни жизни ребенка в детском саду. В период привыкания к новой обстановке он скучает по дому, маме, еще не может общаться с другими детьми, взрослыми. Здесь помогают такие малые формы фольклора как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. Нужно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подбрать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  и выразительно рассказать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621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E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поможетт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 установить контакт с ребенком, вызывает у него положительные эмоции, симпатию к пока еще мало знакомому человеку - воспитателю.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   Вместе с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 мы причесываемся, одеваемся на прогулку, кушаем и играем. Делаем гимнастику с малышами, приговаривая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>, - так веселее!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    Используются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 и в пальчиковых играх с детьми. Давно известно, что пальчиковые игры, которые придумали нянюшки в прошлые века, развивают одновременно координацию движений и речь, так как центры мозга, отвечающие за эти виды деятельности, связаны между собой. Дети, которые регулярно играют в пальчиковые игры, в среднем начинают говорить раньше, чем те малыши, которые в эти игры не играют.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   С помощью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 дети легче и лучше запоминают животных, их повадки, внешний вид. При этом хорошо тренируется память.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      Простота и мелодичность звучания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 помогают детям запомнить их. Они начинают вводить народные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 в свои игры - во время кормления куклы или укладывания ее спать. Ознакомление детей с </w:t>
      </w:r>
      <w:r w:rsidRPr="009E6218">
        <w:rPr>
          <w:rFonts w:ascii="Times New Roman" w:hAnsi="Times New Roman" w:cs="Times New Roman"/>
          <w:sz w:val="28"/>
          <w:szCs w:val="28"/>
        </w:rPr>
        <w:lastRenderedPageBreak/>
        <w:t>устным народным творчеством и каждодневное использование его как в режимных моментах, так и в игровой деятельности развивает устную речь ребенка, его фантазию и воображение, влияет на  духовное развитие, учит определенным нравственным нормам.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           Детский фольклор дает нам возможность уже на ранних этапах жизни ребенка приобщать его к народной поэзии.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, считалки,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  являются   богатейшим материалом для развития звуковой культуры речи. Развивая чувство ритма и рифмы, мы готовим ребенка к дальнейшему восприятию поэтической речи и формируем у него интонационную выразительность.                                                      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>Загадки   обогащают словарь детей за счет многозначности слов, помогают увидеть вторичные значения слов, формируют представления об их переносном значении. Они помогают детям усвоить звуковой и грамматический строй русской речи, заставляя сосредоточиться на языковой форме и анализировать ее. Разгадывание загадок развивает способность дошкольников к анализу, обобщению.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Русские народные, хороводные игры это не только огромный потенциал для физического развития ребенка, но  и как жанр устного народного творчества. Содержащийся в играх фольклорный материал способствует эмоционально положительному овладению родной речью. Дети с большим удовольствием, желанием и интересом играют в подвижные игры.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 Отмечено, что в процессе ознакомления детей с подвижными   и  пальчиковыми играми   не только формируется речь, но и развивается мелкая моторика кистей и пальцев, что готовит руку ребенка к письму, дает возможность импровизировать, сочетать слово с действием. А самое главное - уровень развития речи детей находится в прямой зависимости от степени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 тонких движений кистей и пальцев рук.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В раннем возрасте очень важно ускорить "рождение" первых сознательных слов у ребенка. Увеличить запас слов  помогают малые формы фольклора, в которых привлекается внимание детей к предметам, животным, людям. </w:t>
      </w:r>
      <w:proofErr w:type="gramStart"/>
      <w:r w:rsidRPr="009E6218">
        <w:rPr>
          <w:rFonts w:ascii="Times New Roman" w:hAnsi="Times New Roman" w:cs="Times New Roman"/>
          <w:sz w:val="28"/>
          <w:szCs w:val="28"/>
        </w:rPr>
        <w:t xml:space="preserve">Звучность, ритмичность, напевность, занимательность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 привлекает их, вызывают желание повторить, запомнить, что, в свою очередь, способствует развитию разговорной речи.</w:t>
      </w:r>
      <w:proofErr w:type="gramEnd"/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Подобрав соответствующие настольно-печатные игры, книги, наглядный материал, которые помогают детям закрепить простейшие речевые навыки </w:t>
      </w:r>
      <w:r w:rsidRPr="009E6218">
        <w:rPr>
          <w:rFonts w:ascii="Times New Roman" w:hAnsi="Times New Roman" w:cs="Times New Roman"/>
          <w:sz w:val="28"/>
          <w:szCs w:val="28"/>
        </w:rPr>
        <w:lastRenderedPageBreak/>
        <w:t>и знания произведений народного жанра, формируют умения самостоятельно использовать эти знания.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  В результате общения с фольклорными произведениями ребенку передаются их настроения и чувства: радость, тревога, сожаление, грусть, нежность. Они расширяют словарный запас малыша, активизируют познавательное и умственное развитие, способствуют ознакомлению с окружающим миром, в результате чего развивается их восприимчивость и чувствительность, формируется гуманное отношение к миру.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  Очень важно научить малыша слушать, вслушиваться в фольклорный сюжет и понимать его содержание. С этой целью нужно обыграть малые формы фольклора, использовать красочную наглядность, музыкальные игрушки, инструменты.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  Многие </w:t>
      </w:r>
      <w:proofErr w:type="spellStart"/>
      <w:r w:rsidRPr="009E6218">
        <w:rPr>
          <w:rFonts w:ascii="Times New Roman" w:hAnsi="Times New Roman" w:cs="Times New Roman"/>
          <w:sz w:val="28"/>
          <w:szCs w:val="28"/>
        </w:rPr>
        <w:t>стариные</w:t>
      </w:r>
      <w:proofErr w:type="spellEnd"/>
      <w:r w:rsidRPr="009E6218">
        <w:rPr>
          <w:rFonts w:ascii="Times New Roman" w:hAnsi="Times New Roman" w:cs="Times New Roman"/>
          <w:sz w:val="28"/>
          <w:szCs w:val="28"/>
        </w:rPr>
        <w:t xml:space="preserve"> русские традиции в наше время начинают угасать, забываться. А ведь так важно знать о том, как жили наши предки, ведь без знания своего прошлого нельзя постичь настоящее. Вот почему нужно закладывать в маленьких детях любовь к наследию своих предков с самого раннего возраста.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 В работе по развитию речи детей младшего дошкольного возраста ведущее значение имеет не только формирование фонетической и грамматической сторон речи, но и формирование лексического запаса ребенка, на основе которого проводиться работа по развитию правильной устной речи.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   Значение пословиц и поговорок как средств народной педагогики усиливает его форма - краткая яркая и своеобразная, т.е. доступная для понимания и запоминания ребенком.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   В пословицах и поговорках, так же как и в устном народном творчестве любого народа, затрагиваются все события жизни людей: семьи и воспитания детей, любви и дружбы, труда, родины и народа, взаимодействие человека с природой, также развития речи детей.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 Таким образом, пословицы и поговорки могут эффективно использоваться в любой жизненной, воспитательной ситуации, и в занятиях по развитию речи детей.</w:t>
      </w:r>
    </w:p>
    <w:p w:rsidR="00580F23" w:rsidRPr="009E6218" w:rsidRDefault="00580F23" w:rsidP="00580F2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6218">
        <w:rPr>
          <w:rFonts w:ascii="Times New Roman" w:hAnsi="Times New Roman" w:cs="Times New Roman"/>
          <w:sz w:val="28"/>
          <w:szCs w:val="28"/>
        </w:rPr>
        <w:t xml:space="preserve">Главным воспитателем ребенка является семья и детский сад. Они воспитывают на тех ценностях, которые являются общепризнанными в данном обществе и в данное время особенно востребованными. </w:t>
      </w:r>
      <w:proofErr w:type="gramStart"/>
      <w:r w:rsidRPr="009E6218">
        <w:rPr>
          <w:rFonts w:ascii="Times New Roman" w:hAnsi="Times New Roman" w:cs="Times New Roman"/>
          <w:sz w:val="28"/>
          <w:szCs w:val="28"/>
        </w:rPr>
        <w:t xml:space="preserve">Идеал и </w:t>
      </w:r>
      <w:r w:rsidRPr="009E6218">
        <w:rPr>
          <w:rFonts w:ascii="Times New Roman" w:hAnsi="Times New Roman" w:cs="Times New Roman"/>
          <w:sz w:val="28"/>
          <w:szCs w:val="28"/>
        </w:rPr>
        <w:lastRenderedPageBreak/>
        <w:t>воспитания личности, складывается: из следующих нравственных категорий: любовь к родине, к родной природе, уважение к старшим, прежде всего родителям, скромность, трудолюбие, терпеливости и т.д.</w:t>
      </w:r>
      <w:proofErr w:type="gramEnd"/>
      <w:r w:rsidRPr="009E6218">
        <w:rPr>
          <w:rFonts w:ascii="Times New Roman" w:hAnsi="Times New Roman" w:cs="Times New Roman"/>
          <w:sz w:val="28"/>
          <w:szCs w:val="28"/>
        </w:rPr>
        <w:t xml:space="preserve"> Наиболее общим и важным в развитии речи детей является не только произношение пословиц и поговорок, но и воспитательное значение.</w:t>
      </w:r>
    </w:p>
    <w:p w:rsidR="001E4225" w:rsidRDefault="001E4225" w:rsidP="00580F23">
      <w:pPr>
        <w:ind w:right="283"/>
      </w:pPr>
    </w:p>
    <w:sectPr w:rsidR="001E4225" w:rsidSect="00432FE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E8"/>
    <w:rsid w:val="001E4225"/>
    <w:rsid w:val="00432FE8"/>
    <w:rsid w:val="00580F23"/>
    <w:rsid w:val="007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dcterms:created xsi:type="dcterms:W3CDTF">2015-03-03T13:23:00Z</dcterms:created>
  <dcterms:modified xsi:type="dcterms:W3CDTF">2015-03-03T13:23:00Z</dcterms:modified>
</cp:coreProperties>
</file>